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99" w:rsidRDefault="00924099" w:rsidP="006E7F4D">
      <w:pPr>
        <w:rPr>
          <w:rFonts w:hint="eastAsia"/>
        </w:rPr>
      </w:pPr>
      <w:r>
        <w:rPr>
          <w:rStyle w:val="a3"/>
          <w:rFonts w:ascii="幼圆" w:eastAsia="幼圆" w:hAnsi="Verdana"/>
          <w:color w:val="333333"/>
          <w:szCs w:val="21"/>
        </w:rPr>
        <w:t>时间：</w:t>
      </w:r>
      <w:r>
        <w:rPr>
          <w:rFonts w:ascii="幼圆" w:eastAsia="幼圆" w:hAnsi="Verdana"/>
          <w:color w:val="333333"/>
          <w:szCs w:val="21"/>
        </w:rPr>
        <w:t>9月28日10：30</w:t>
      </w:r>
      <w:r>
        <w:rPr>
          <w:rFonts w:ascii="幼圆" w:eastAsia="幼圆" w:hAnsi="Verdana"/>
          <w:color w:val="333333"/>
          <w:szCs w:val="21"/>
        </w:rPr>
        <w:br/>
      </w:r>
      <w:r>
        <w:rPr>
          <w:rStyle w:val="a3"/>
          <w:rFonts w:ascii="幼圆" w:eastAsia="幼圆" w:hAnsi="Verdana"/>
          <w:color w:val="333333"/>
          <w:szCs w:val="21"/>
        </w:rPr>
        <w:t>地点：</w:t>
      </w:r>
      <w:r>
        <w:rPr>
          <w:rFonts w:ascii="幼圆" w:eastAsia="幼圆" w:hAnsi="Verdana"/>
          <w:color w:val="333333"/>
          <w:szCs w:val="21"/>
        </w:rPr>
        <w:t>四教报告厅</w:t>
      </w:r>
      <w:r>
        <w:rPr>
          <w:rFonts w:ascii="幼圆" w:eastAsia="幼圆" w:hAnsi="Verdana"/>
          <w:color w:val="333333"/>
          <w:szCs w:val="21"/>
        </w:rPr>
        <w:br/>
      </w:r>
      <w:r>
        <w:rPr>
          <w:rStyle w:val="a3"/>
          <w:rFonts w:ascii="幼圆" w:eastAsia="幼圆" w:hAnsi="Verdana"/>
          <w:color w:val="333333"/>
          <w:szCs w:val="21"/>
        </w:rPr>
        <w:t>题目：</w:t>
      </w:r>
      <w:r>
        <w:rPr>
          <w:rFonts w:ascii="幼圆" w:eastAsia="幼圆" w:hAnsi="Verdana"/>
          <w:color w:val="333333"/>
          <w:szCs w:val="21"/>
        </w:rPr>
        <w:t>海洋石油工业的特点和发展方向</w:t>
      </w:r>
      <w:r>
        <w:rPr>
          <w:rFonts w:ascii="幼圆" w:eastAsia="幼圆" w:hAnsi="Verdana"/>
          <w:color w:val="333333"/>
          <w:szCs w:val="21"/>
        </w:rPr>
        <w:br/>
      </w:r>
      <w:r>
        <w:rPr>
          <w:rStyle w:val="a3"/>
          <w:rFonts w:ascii="幼圆" w:eastAsia="幼圆" w:hAnsi="Verdana"/>
          <w:color w:val="333333"/>
          <w:szCs w:val="21"/>
        </w:rPr>
        <w:t>报告人：</w:t>
      </w:r>
      <w:r>
        <w:rPr>
          <w:rFonts w:ascii="幼圆" w:eastAsia="幼圆" w:hAnsi="Verdana"/>
          <w:color w:val="333333"/>
          <w:szCs w:val="21"/>
        </w:rPr>
        <w:t>中国工程院院士周守为</w:t>
      </w:r>
      <w:bookmarkStart w:id="0" w:name="_GoBack"/>
      <w:bookmarkEnd w:id="0"/>
    </w:p>
    <w:p w:rsidR="00924099" w:rsidRDefault="00924099" w:rsidP="006E7F4D">
      <w:pPr>
        <w:rPr>
          <w:rFonts w:hint="eastAsia"/>
        </w:rPr>
      </w:pPr>
    </w:p>
    <w:p w:rsidR="006E7F4D" w:rsidRDefault="006E7F4D" w:rsidP="006E7F4D">
      <w:r>
        <w:rPr>
          <w:rFonts w:hint="eastAsia"/>
        </w:rPr>
        <w:t>周守为院士简介：</w:t>
      </w:r>
    </w:p>
    <w:p w:rsidR="006E7F4D" w:rsidRDefault="006E7F4D" w:rsidP="006E7F4D">
      <w:r>
        <w:rPr>
          <w:rFonts w:hint="eastAsia"/>
        </w:rPr>
        <w:t xml:space="preserve">    </w:t>
      </w:r>
      <w:r>
        <w:rPr>
          <w:rFonts w:hint="eastAsia"/>
        </w:rPr>
        <w:t>周守为（</w:t>
      </w:r>
      <w:r>
        <w:rPr>
          <w:rFonts w:hint="eastAsia"/>
        </w:rPr>
        <w:t>1950</w:t>
      </w:r>
      <w:r>
        <w:rPr>
          <w:rFonts w:hint="eastAsia"/>
        </w:rPr>
        <w:t>～），四川蓬溪县人，海洋石油开发专家，中国现代海洋石油开发技术体系建立的领军人，海上稠油高效开发新模式的奠基者。</w:t>
      </w:r>
      <w:r>
        <w:rPr>
          <w:rFonts w:hint="eastAsia"/>
        </w:rPr>
        <w:t>2009</w:t>
      </w:r>
      <w:r>
        <w:rPr>
          <w:rFonts w:hint="eastAsia"/>
        </w:rPr>
        <w:t>年当选中国工程院院士。毕业于西南石油学院石油和天然气工程专业，获博士学位。曾任中国海洋石油总公司副总经理，中国石油学会副理事长，中国石油和石油化工设备工业协会理事长。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80</w:t>
      </w:r>
      <w:r>
        <w:rPr>
          <w:rFonts w:hint="eastAsia"/>
        </w:rPr>
        <w:t>～</w:t>
      </w:r>
      <w:r>
        <w:rPr>
          <w:rFonts w:hint="eastAsia"/>
        </w:rPr>
        <w:t>90</w:t>
      </w:r>
      <w:r>
        <w:rPr>
          <w:rFonts w:hint="eastAsia"/>
        </w:rPr>
        <w:t>年代，参加海洋稠油开发技术、海上边际油田开发技术、全海式开发技术和海上优快钻完井等技术的研发，为我国建立海洋石油工业体系，成功建成“海上大庆”奠定了坚实基础。</w:t>
      </w:r>
      <w:r>
        <w:rPr>
          <w:rFonts w:hint="eastAsia"/>
        </w:rPr>
        <w:t>21</w:t>
      </w:r>
      <w:r>
        <w:rPr>
          <w:rFonts w:hint="eastAsia"/>
        </w:rPr>
        <w:t>世纪以来，作为我国深海油气开发的开拓者，为建立我国深海油田开发工程技术体系进行深入探索。</w:t>
      </w:r>
    </w:p>
    <w:p w:rsidR="00043D39" w:rsidRDefault="006E7F4D" w:rsidP="006E7F4D">
      <w:r>
        <w:rPr>
          <w:rFonts w:hint="eastAsia"/>
        </w:rPr>
        <w:t xml:space="preserve">    </w:t>
      </w:r>
      <w:r>
        <w:rPr>
          <w:rFonts w:hint="eastAsia"/>
        </w:rPr>
        <w:t>周守为院士及其科研团队曾获国家科技进步一等奖</w:t>
      </w:r>
      <w:r>
        <w:rPr>
          <w:rFonts w:hint="eastAsia"/>
        </w:rPr>
        <w:t>1</w:t>
      </w:r>
      <w:r>
        <w:rPr>
          <w:rFonts w:hint="eastAsia"/>
        </w:rPr>
        <w:t>项，获国家科技进步二等奖</w:t>
      </w:r>
      <w:r>
        <w:rPr>
          <w:rFonts w:hint="eastAsia"/>
        </w:rPr>
        <w:t>4</w:t>
      </w:r>
      <w:r>
        <w:rPr>
          <w:rFonts w:hint="eastAsia"/>
        </w:rPr>
        <w:t>项、省部级科技进步特等奖</w:t>
      </w:r>
      <w:r>
        <w:rPr>
          <w:rFonts w:hint="eastAsia"/>
        </w:rPr>
        <w:t>2</w:t>
      </w:r>
      <w:r>
        <w:rPr>
          <w:rFonts w:hint="eastAsia"/>
        </w:rPr>
        <w:t>项，一等奖</w:t>
      </w:r>
      <w:r>
        <w:rPr>
          <w:rFonts w:hint="eastAsia"/>
        </w:rPr>
        <w:t>6</w:t>
      </w:r>
      <w:r>
        <w:rPr>
          <w:rFonts w:hint="eastAsia"/>
        </w:rPr>
        <w:t>项、二等奖</w:t>
      </w:r>
      <w:r>
        <w:rPr>
          <w:rFonts w:hint="eastAsia"/>
        </w:rPr>
        <w:t>4</w:t>
      </w:r>
      <w:r>
        <w:rPr>
          <w:rFonts w:hint="eastAsia"/>
        </w:rPr>
        <w:t>项，获授权专利</w:t>
      </w:r>
      <w:r>
        <w:rPr>
          <w:rFonts w:hint="eastAsia"/>
        </w:rPr>
        <w:t>10</w:t>
      </w:r>
      <w:r>
        <w:rPr>
          <w:rFonts w:hint="eastAsia"/>
        </w:rPr>
        <w:t>项</w:t>
      </w:r>
      <w:r>
        <w:rPr>
          <w:rFonts w:hint="eastAsia"/>
        </w:rPr>
        <w:t>(</w:t>
      </w:r>
      <w:r>
        <w:rPr>
          <w:rFonts w:hint="eastAsia"/>
        </w:rPr>
        <w:t>发明专利</w:t>
      </w:r>
      <w:r>
        <w:rPr>
          <w:rFonts w:hint="eastAsia"/>
        </w:rPr>
        <w:t>5</w:t>
      </w:r>
      <w:r>
        <w:rPr>
          <w:rFonts w:hint="eastAsia"/>
        </w:rPr>
        <w:t>项</w:t>
      </w:r>
      <w:r>
        <w:rPr>
          <w:rFonts w:hint="eastAsia"/>
        </w:rPr>
        <w:t>)</w:t>
      </w:r>
      <w:r>
        <w:rPr>
          <w:rFonts w:hint="eastAsia"/>
        </w:rPr>
        <w:t>，出版《海上油田高效开发新模式探索与实践》和《中国海洋石油高新技术与实践》著作</w:t>
      </w:r>
      <w:r>
        <w:rPr>
          <w:rFonts w:hint="eastAsia"/>
        </w:rPr>
        <w:t>2</w:t>
      </w:r>
      <w:r>
        <w:rPr>
          <w:rFonts w:hint="eastAsia"/>
        </w:rPr>
        <w:t>部，发表论文</w:t>
      </w:r>
      <w:r>
        <w:rPr>
          <w:rFonts w:hint="eastAsia"/>
        </w:rPr>
        <w:t>20</w:t>
      </w:r>
      <w:r>
        <w:rPr>
          <w:rFonts w:hint="eastAsia"/>
        </w:rPr>
        <w:t>余篇。</w:t>
      </w:r>
    </w:p>
    <w:sectPr w:rsidR="00043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4D"/>
    <w:rsid w:val="00043D39"/>
    <w:rsid w:val="006E7F4D"/>
    <w:rsid w:val="009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4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2014-09-26T07:25:00Z</dcterms:created>
  <dcterms:modified xsi:type="dcterms:W3CDTF">2014-09-26T07:30:00Z</dcterms:modified>
</cp:coreProperties>
</file>